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7EC57" w14:textId="40E92CB8" w:rsidR="00DB7460" w:rsidRPr="00BB5FBE" w:rsidRDefault="0082208D" w:rsidP="00DB7460">
      <w:pPr>
        <w:jc w:val="center"/>
        <w:rPr>
          <w:bCs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BB5FBE">
        <w:rPr>
          <w:bCs/>
          <w:sz w:val="20"/>
          <w:szCs w:val="20"/>
        </w:rPr>
        <w:t xml:space="preserve">                           </w:t>
      </w:r>
      <w:r>
        <w:rPr>
          <w:bCs/>
          <w:sz w:val="20"/>
          <w:szCs w:val="20"/>
        </w:rPr>
        <w:t xml:space="preserve">   </w:t>
      </w:r>
      <w:r w:rsidRPr="00BB5FBE">
        <w:rPr>
          <w:bCs/>
        </w:rPr>
        <w:t>Приложение №2</w:t>
      </w:r>
    </w:p>
    <w:tbl>
      <w:tblPr>
        <w:tblW w:w="10905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849"/>
        <w:gridCol w:w="2266"/>
        <w:gridCol w:w="1422"/>
        <w:gridCol w:w="705"/>
        <w:gridCol w:w="852"/>
        <w:gridCol w:w="853"/>
        <w:gridCol w:w="850"/>
        <w:gridCol w:w="709"/>
        <w:gridCol w:w="850"/>
        <w:gridCol w:w="709"/>
        <w:gridCol w:w="840"/>
      </w:tblGrid>
      <w:tr w:rsidR="00D818A5" w:rsidRPr="003029BF" w14:paraId="6755A758" w14:textId="16FE37A7" w:rsidTr="008B5AC0">
        <w:trPr>
          <w:trHeight w:val="1328"/>
        </w:trPr>
        <w:tc>
          <w:tcPr>
            <w:tcW w:w="10905" w:type="dxa"/>
            <w:gridSpan w:val="11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2C93D79" w14:textId="77777777" w:rsidR="0082208D" w:rsidRDefault="0082208D" w:rsidP="00DB7460">
            <w:pPr>
              <w:jc w:val="center"/>
              <w:rPr>
                <w:b/>
                <w:bCs/>
                <w:color w:val="000000"/>
              </w:rPr>
            </w:pPr>
          </w:p>
          <w:p w14:paraId="486CE1BE" w14:textId="77777777" w:rsidR="0082208D" w:rsidRDefault="0082208D" w:rsidP="00DB7460">
            <w:pPr>
              <w:jc w:val="center"/>
              <w:rPr>
                <w:b/>
                <w:bCs/>
                <w:color w:val="000000"/>
              </w:rPr>
            </w:pPr>
          </w:p>
          <w:p w14:paraId="3BED6C53" w14:textId="77777777" w:rsidR="0082208D" w:rsidRDefault="0082208D" w:rsidP="00DB7460">
            <w:pPr>
              <w:jc w:val="center"/>
              <w:rPr>
                <w:b/>
                <w:bCs/>
                <w:color w:val="000000"/>
              </w:rPr>
            </w:pPr>
          </w:p>
          <w:p w14:paraId="1654F67B" w14:textId="141D1CFA" w:rsidR="00D818A5" w:rsidRPr="00EC12B8" w:rsidRDefault="00D818A5" w:rsidP="00DB7460">
            <w:pPr>
              <w:jc w:val="center"/>
              <w:rPr>
                <w:b/>
                <w:bCs/>
                <w:color w:val="000000"/>
              </w:rPr>
            </w:pPr>
            <w:r w:rsidRPr="00EC12B8">
              <w:rPr>
                <w:b/>
                <w:bCs/>
                <w:color w:val="000000"/>
              </w:rPr>
              <w:t>Цены (тарифы) на электрическую энергию (мощность), поставляемую покупателям на розничных рынках, расположенных в территориально изолированной технологической системе АО "Охинская ТЭЦ", за исключением населения и (или) приравненных к нему категорий потребителей, имеющих право на льготы</w:t>
            </w:r>
          </w:p>
          <w:p w14:paraId="35F4FEDD" w14:textId="661C8123" w:rsidR="00D818A5" w:rsidRPr="00EC12B8" w:rsidRDefault="00D818A5" w:rsidP="00D818A5">
            <w:pPr>
              <w:ind w:left="4150" w:right="-7899" w:hanging="567"/>
            </w:pPr>
            <w:r w:rsidRPr="00EC12B8">
              <w:rPr>
                <w:b/>
                <w:bCs/>
                <w:color w:val="000000"/>
              </w:rPr>
              <w:t>АО "Охинская ТЭЦ" на 202</w:t>
            </w:r>
            <w:r w:rsidR="00BF13DB">
              <w:rPr>
                <w:b/>
                <w:bCs/>
                <w:color w:val="000000"/>
              </w:rPr>
              <w:t>7</w:t>
            </w:r>
            <w:r w:rsidRPr="00EC12B8">
              <w:rPr>
                <w:b/>
                <w:bCs/>
                <w:color w:val="000000"/>
              </w:rPr>
              <w:t xml:space="preserve"> год</w:t>
            </w:r>
          </w:p>
          <w:p w14:paraId="3CCCE651" w14:textId="3CA80F05" w:rsidR="00D818A5" w:rsidRPr="003029BF" w:rsidRDefault="00D818A5" w:rsidP="00DB74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6A1F" w:rsidRPr="003029BF" w14:paraId="0EB72117" w14:textId="77777777" w:rsidTr="00BA6A1F">
        <w:trPr>
          <w:trHeight w:val="837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A26B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№</w:t>
            </w:r>
          </w:p>
          <w:p w14:paraId="5BA9DAFB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AF9E" w14:textId="77777777" w:rsidR="00D818A5" w:rsidRPr="003029BF" w:rsidRDefault="00D818A5" w:rsidP="00EC1164">
            <w:pPr>
              <w:ind w:right="74"/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Показатель группы потребителей с разбивкой тарифа по ставками дифференциацией по зонам суток)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1178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16F6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1 полугодие</w:t>
            </w:r>
          </w:p>
        </w:tc>
        <w:tc>
          <w:tcPr>
            <w:tcW w:w="31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4CAA3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21CE9F04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  <w:lang w:val="en-US"/>
              </w:rPr>
              <w:t xml:space="preserve">II </w:t>
            </w:r>
            <w:r w:rsidRPr="003029BF">
              <w:rPr>
                <w:bCs/>
                <w:color w:val="000000"/>
                <w:sz w:val="20"/>
                <w:szCs w:val="20"/>
              </w:rPr>
              <w:t>полугодие</w:t>
            </w:r>
          </w:p>
        </w:tc>
      </w:tr>
      <w:tr w:rsidR="00D818A5" w:rsidRPr="003029BF" w14:paraId="60DAD9EF" w14:textId="77777777" w:rsidTr="00BA6A1F">
        <w:trPr>
          <w:trHeight w:val="315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3185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7DB4" w14:textId="77777777" w:rsidR="00D818A5" w:rsidRPr="003029BF" w:rsidRDefault="00D818A5" w:rsidP="00EC116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39AE" w14:textId="77777777" w:rsidR="00D818A5" w:rsidRPr="003029BF" w:rsidRDefault="00D818A5" w:rsidP="00EC116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B980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Цена (тариф)</w:t>
            </w:r>
          </w:p>
        </w:tc>
        <w:tc>
          <w:tcPr>
            <w:tcW w:w="3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655EA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Цена (тариф)</w:t>
            </w:r>
          </w:p>
        </w:tc>
      </w:tr>
      <w:tr w:rsidR="00BA6A1F" w:rsidRPr="003029BF" w14:paraId="59F11AC4" w14:textId="77777777" w:rsidTr="00E92856">
        <w:trPr>
          <w:trHeight w:val="315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7D44" w14:textId="77777777" w:rsidR="00D818A5" w:rsidRPr="003029BF" w:rsidRDefault="00D818A5" w:rsidP="00EC116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7292" w14:textId="77777777" w:rsidR="00D818A5" w:rsidRPr="003029BF" w:rsidRDefault="00D818A5" w:rsidP="00EC116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0EDA" w14:textId="77777777" w:rsidR="00D818A5" w:rsidRPr="003029BF" w:rsidRDefault="00D818A5" w:rsidP="00EC116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836E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ВН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02AF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СН-I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A061" w14:textId="77777777" w:rsidR="00D818A5" w:rsidRPr="003029BF" w:rsidRDefault="00D818A5" w:rsidP="00EC1164">
            <w:pPr>
              <w:jc w:val="center"/>
              <w:rPr>
                <w:sz w:val="20"/>
                <w:szCs w:val="20"/>
              </w:rPr>
            </w:pPr>
            <w:r w:rsidRPr="003029BF">
              <w:rPr>
                <w:sz w:val="20"/>
                <w:szCs w:val="20"/>
              </w:rPr>
              <w:t>СН-II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9AE8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НН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7ED0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ВН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C4CF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СН-I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90B78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sz w:val="20"/>
                <w:szCs w:val="20"/>
              </w:rPr>
              <w:t>СН-II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E55E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НН</w:t>
            </w:r>
          </w:p>
        </w:tc>
      </w:tr>
      <w:tr w:rsidR="00D818A5" w:rsidRPr="003029BF" w14:paraId="3BD14C6D" w14:textId="77777777" w:rsidTr="00E92856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C652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E798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87B6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349F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99FE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8422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E48B" w14:textId="77777777" w:rsidR="00D818A5" w:rsidRPr="003029BF" w:rsidRDefault="00D818A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C7A52" w14:textId="748175B7" w:rsidR="00D818A5" w:rsidRPr="003029BF" w:rsidRDefault="00D0195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D5CC1" w14:textId="258DEB23" w:rsidR="00D818A5" w:rsidRPr="003029BF" w:rsidRDefault="00D0195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C1E18" w14:textId="35F82DDE" w:rsidR="00D818A5" w:rsidRPr="003029BF" w:rsidRDefault="00D0195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B7195" w14:textId="7B247939" w:rsidR="00D818A5" w:rsidRPr="003029BF" w:rsidRDefault="00D01955" w:rsidP="00EC1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029BF">
              <w:rPr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D818A5" w:rsidRPr="003029BF" w14:paraId="3D3F221A" w14:textId="619B79E6" w:rsidTr="00BA6A1F">
        <w:trPr>
          <w:trHeight w:val="140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6038" w14:textId="77777777" w:rsidR="00D818A5" w:rsidRPr="003029BF" w:rsidRDefault="00D818A5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0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5C6D" w14:textId="37B07FC4" w:rsidR="00D818A5" w:rsidRPr="003029BF" w:rsidRDefault="00D818A5" w:rsidP="00DB7460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Тарифы на электрическую энергию (мощность) для потребителей юридических лиц и индивидуальных предпринимателей, осуществляющих производство продукции из мяса убойных животных и мяса птицы производство молочной продукции, производство хлеба и мучных кондитерских изделий, тортов и пироженных недлительного хранения (удельный все производства должен составлять не менее 50%), производство готовых пищевых продуктов и блюд (выпуск стерилизованных под давлением и герметически упакованных первых и вторых блюд)</w:t>
            </w:r>
          </w:p>
        </w:tc>
      </w:tr>
      <w:tr w:rsidR="00D700D0" w:rsidRPr="003029BF" w14:paraId="4A06F800" w14:textId="24AF521F" w:rsidTr="00E92856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043B" w14:textId="77777777" w:rsidR="00D700D0" w:rsidRPr="003029BF" w:rsidRDefault="00D700D0" w:rsidP="00D700D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1B87" w14:textId="77777777" w:rsidR="00D700D0" w:rsidRPr="003029BF" w:rsidRDefault="00D700D0" w:rsidP="00D700D0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10EB" w14:textId="77777777" w:rsidR="00D700D0" w:rsidRPr="003029BF" w:rsidRDefault="00D700D0" w:rsidP="00D700D0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E8E2" w14:textId="149C3257" w:rsidR="00D700D0" w:rsidRPr="003029BF" w:rsidRDefault="00D700D0" w:rsidP="00D700D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B90D" w14:textId="141BB5C2" w:rsidR="00D700D0" w:rsidRPr="003029BF" w:rsidRDefault="00D700D0" w:rsidP="00D700D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EB9C" w14:textId="79428AAD" w:rsidR="00D700D0" w:rsidRPr="003029BF" w:rsidRDefault="00D700D0" w:rsidP="00D700D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6085" w14:textId="42A87C31" w:rsidR="00D700D0" w:rsidRPr="003029BF" w:rsidRDefault="00BF13DB" w:rsidP="00D700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88E1" w14:textId="7F4222AA" w:rsidR="00D700D0" w:rsidRPr="003029BF" w:rsidRDefault="00D700D0" w:rsidP="00D700D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2E4F8" w14:textId="4C6A1C0B" w:rsidR="00D700D0" w:rsidRPr="003029BF" w:rsidRDefault="00D700D0" w:rsidP="00D700D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A2199" w14:textId="528E8829" w:rsidR="00D700D0" w:rsidRPr="003029BF" w:rsidRDefault="00D700D0" w:rsidP="00D700D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407B" w14:textId="03781FBC" w:rsidR="00D700D0" w:rsidRPr="003029BF" w:rsidRDefault="00BF13DB" w:rsidP="00D700D0">
            <w:p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10,95</w:t>
            </w:r>
          </w:p>
        </w:tc>
      </w:tr>
    </w:tbl>
    <w:p w14:paraId="48AA87DA" w14:textId="77777777" w:rsidR="00DB7460" w:rsidRPr="003029BF" w:rsidRDefault="00DB7460" w:rsidP="00DB7460">
      <w:pPr>
        <w:jc w:val="center"/>
        <w:rPr>
          <w:b/>
          <w:bCs/>
          <w:sz w:val="20"/>
          <w:szCs w:val="20"/>
        </w:rPr>
      </w:pPr>
      <w:bookmarkStart w:id="0" w:name="_GoBack"/>
      <w:bookmarkEnd w:id="0"/>
    </w:p>
    <w:sectPr w:rsidR="00DB7460" w:rsidRPr="003029BF" w:rsidSect="0082208D">
      <w:footerReference w:type="default" r:id="rId11"/>
      <w:pgSz w:w="11906" w:h="16838" w:code="9"/>
      <w:pgMar w:top="568" w:right="851" w:bottom="142" w:left="1559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8F5F7" w14:textId="77777777" w:rsidR="003F6152" w:rsidRDefault="003F6152">
      <w:r>
        <w:separator/>
      </w:r>
    </w:p>
  </w:endnote>
  <w:endnote w:type="continuationSeparator" w:id="0">
    <w:p w14:paraId="1C78A43D" w14:textId="77777777" w:rsidR="003F6152" w:rsidRDefault="003F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CEC61" w14:textId="606CCDA5" w:rsidR="00D04DBE" w:rsidRDefault="00D04DBE" w:rsidP="00A93D4E">
    <w:pPr>
      <w:pStyle w:val="a5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2723E" w14:textId="77777777" w:rsidR="003F6152" w:rsidRDefault="003F6152">
      <w:r>
        <w:separator/>
      </w:r>
    </w:p>
  </w:footnote>
  <w:footnote w:type="continuationSeparator" w:id="0">
    <w:p w14:paraId="0638D0BC" w14:textId="77777777" w:rsidR="003F6152" w:rsidRDefault="003F6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7411F"/>
    <w:multiLevelType w:val="hybridMultilevel"/>
    <w:tmpl w:val="E83E58C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2D420160"/>
    <w:multiLevelType w:val="hybridMultilevel"/>
    <w:tmpl w:val="CA5CD84E"/>
    <w:lvl w:ilvl="0" w:tplc="44946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DF14B4"/>
    <w:multiLevelType w:val="hybridMultilevel"/>
    <w:tmpl w:val="74F07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D01EF"/>
    <w:multiLevelType w:val="hybridMultilevel"/>
    <w:tmpl w:val="01FEDA08"/>
    <w:lvl w:ilvl="0" w:tplc="859894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6F273B0"/>
    <w:multiLevelType w:val="hybridMultilevel"/>
    <w:tmpl w:val="68D88E24"/>
    <w:lvl w:ilvl="0" w:tplc="E8E2DC2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77E3182A"/>
    <w:multiLevelType w:val="hybridMultilevel"/>
    <w:tmpl w:val="7BBC6A6C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7A932354"/>
    <w:multiLevelType w:val="hybridMultilevel"/>
    <w:tmpl w:val="B0E86516"/>
    <w:lvl w:ilvl="0" w:tplc="91784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31"/>
    <w:rsid w:val="00012214"/>
    <w:rsid w:val="000126E6"/>
    <w:rsid w:val="000205B3"/>
    <w:rsid w:val="000256B8"/>
    <w:rsid w:val="00025940"/>
    <w:rsid w:val="000516E0"/>
    <w:rsid w:val="00054036"/>
    <w:rsid w:val="00054620"/>
    <w:rsid w:val="0005580D"/>
    <w:rsid w:val="00056BBC"/>
    <w:rsid w:val="00061EB4"/>
    <w:rsid w:val="00075FDF"/>
    <w:rsid w:val="0008581B"/>
    <w:rsid w:val="00095374"/>
    <w:rsid w:val="000B5EAB"/>
    <w:rsid w:val="000C25F1"/>
    <w:rsid w:val="000E0790"/>
    <w:rsid w:val="000E2070"/>
    <w:rsid w:val="000E67C9"/>
    <w:rsid w:val="0010022A"/>
    <w:rsid w:val="00104E55"/>
    <w:rsid w:val="00131722"/>
    <w:rsid w:val="00143662"/>
    <w:rsid w:val="001561A5"/>
    <w:rsid w:val="00156A58"/>
    <w:rsid w:val="00157B79"/>
    <w:rsid w:val="00172592"/>
    <w:rsid w:val="00182177"/>
    <w:rsid w:val="00192079"/>
    <w:rsid w:val="001A0ECD"/>
    <w:rsid w:val="001C340B"/>
    <w:rsid w:val="001C370C"/>
    <w:rsid w:val="001D0D24"/>
    <w:rsid w:val="001E0D4D"/>
    <w:rsid w:val="001E12EA"/>
    <w:rsid w:val="001E1FC5"/>
    <w:rsid w:val="001E3576"/>
    <w:rsid w:val="001F64A4"/>
    <w:rsid w:val="00215D61"/>
    <w:rsid w:val="0022035C"/>
    <w:rsid w:val="002500F4"/>
    <w:rsid w:val="00252633"/>
    <w:rsid w:val="002559FA"/>
    <w:rsid w:val="0027662D"/>
    <w:rsid w:val="00286A16"/>
    <w:rsid w:val="00290498"/>
    <w:rsid w:val="00295498"/>
    <w:rsid w:val="002A2046"/>
    <w:rsid w:val="002A566C"/>
    <w:rsid w:val="002A7BA0"/>
    <w:rsid w:val="002B22ED"/>
    <w:rsid w:val="002D3A94"/>
    <w:rsid w:val="002D4FA5"/>
    <w:rsid w:val="002E5A1E"/>
    <w:rsid w:val="003029BF"/>
    <w:rsid w:val="003045B3"/>
    <w:rsid w:val="00307D58"/>
    <w:rsid w:val="00310B78"/>
    <w:rsid w:val="003154EC"/>
    <w:rsid w:val="00320E0C"/>
    <w:rsid w:val="0032299F"/>
    <w:rsid w:val="00325283"/>
    <w:rsid w:val="0033681A"/>
    <w:rsid w:val="00341188"/>
    <w:rsid w:val="003462DC"/>
    <w:rsid w:val="003542E3"/>
    <w:rsid w:val="00387C41"/>
    <w:rsid w:val="003A1AD3"/>
    <w:rsid w:val="003A1E97"/>
    <w:rsid w:val="003A2E63"/>
    <w:rsid w:val="003B51D1"/>
    <w:rsid w:val="003B583A"/>
    <w:rsid w:val="003C1C4E"/>
    <w:rsid w:val="003F6152"/>
    <w:rsid w:val="004032AA"/>
    <w:rsid w:val="00406B7A"/>
    <w:rsid w:val="004078F7"/>
    <w:rsid w:val="00426A7C"/>
    <w:rsid w:val="0043110E"/>
    <w:rsid w:val="004329D1"/>
    <w:rsid w:val="00434B24"/>
    <w:rsid w:val="0043761F"/>
    <w:rsid w:val="00451B8C"/>
    <w:rsid w:val="004566FA"/>
    <w:rsid w:val="00470D31"/>
    <w:rsid w:val="00471056"/>
    <w:rsid w:val="00490BF9"/>
    <w:rsid w:val="00493B4D"/>
    <w:rsid w:val="00493D2D"/>
    <w:rsid w:val="004B090B"/>
    <w:rsid w:val="004B4A03"/>
    <w:rsid w:val="004B4EC1"/>
    <w:rsid w:val="004B5EA7"/>
    <w:rsid w:val="004D1CE2"/>
    <w:rsid w:val="004E00DF"/>
    <w:rsid w:val="004F775A"/>
    <w:rsid w:val="00502F66"/>
    <w:rsid w:val="0051784A"/>
    <w:rsid w:val="00533654"/>
    <w:rsid w:val="00552FBA"/>
    <w:rsid w:val="005539E3"/>
    <w:rsid w:val="005555C1"/>
    <w:rsid w:val="00555C74"/>
    <w:rsid w:val="00575033"/>
    <w:rsid w:val="00581CC1"/>
    <w:rsid w:val="00582DE7"/>
    <w:rsid w:val="00585C8F"/>
    <w:rsid w:val="00586A8E"/>
    <w:rsid w:val="005873AF"/>
    <w:rsid w:val="005A64CA"/>
    <w:rsid w:val="005C1843"/>
    <w:rsid w:val="005C246B"/>
    <w:rsid w:val="005D5908"/>
    <w:rsid w:val="005D5C78"/>
    <w:rsid w:val="005D7A68"/>
    <w:rsid w:val="005E3366"/>
    <w:rsid w:val="005E44CE"/>
    <w:rsid w:val="005E4C2F"/>
    <w:rsid w:val="005E4F1D"/>
    <w:rsid w:val="005F798E"/>
    <w:rsid w:val="00604B6C"/>
    <w:rsid w:val="006162C0"/>
    <w:rsid w:val="006417B5"/>
    <w:rsid w:val="00654B84"/>
    <w:rsid w:val="006702D4"/>
    <w:rsid w:val="006A745C"/>
    <w:rsid w:val="006B251E"/>
    <w:rsid w:val="006C0347"/>
    <w:rsid w:val="006C3250"/>
    <w:rsid w:val="006D37A2"/>
    <w:rsid w:val="006E136F"/>
    <w:rsid w:val="006E37F3"/>
    <w:rsid w:val="006F2A3F"/>
    <w:rsid w:val="00747535"/>
    <w:rsid w:val="00761FAB"/>
    <w:rsid w:val="00765BF9"/>
    <w:rsid w:val="00782FAF"/>
    <w:rsid w:val="007963A2"/>
    <w:rsid w:val="007A7476"/>
    <w:rsid w:val="007B338A"/>
    <w:rsid w:val="007C2346"/>
    <w:rsid w:val="007C7CA9"/>
    <w:rsid w:val="007E567F"/>
    <w:rsid w:val="007F08A0"/>
    <w:rsid w:val="00802D14"/>
    <w:rsid w:val="008207C3"/>
    <w:rsid w:val="008215A3"/>
    <w:rsid w:val="00821891"/>
    <w:rsid w:val="0082208D"/>
    <w:rsid w:val="0083013E"/>
    <w:rsid w:val="00833968"/>
    <w:rsid w:val="00834AC3"/>
    <w:rsid w:val="0083591D"/>
    <w:rsid w:val="00845118"/>
    <w:rsid w:val="0084758B"/>
    <w:rsid w:val="00847DA2"/>
    <w:rsid w:val="00850C3D"/>
    <w:rsid w:val="0085230B"/>
    <w:rsid w:val="008B3C4D"/>
    <w:rsid w:val="008B5AC0"/>
    <w:rsid w:val="008C46F8"/>
    <w:rsid w:val="008F0783"/>
    <w:rsid w:val="008F70A5"/>
    <w:rsid w:val="008F7806"/>
    <w:rsid w:val="00906C51"/>
    <w:rsid w:val="00914FAB"/>
    <w:rsid w:val="0093690E"/>
    <w:rsid w:val="00940A50"/>
    <w:rsid w:val="00941975"/>
    <w:rsid w:val="00950009"/>
    <w:rsid w:val="009545C0"/>
    <w:rsid w:val="009623C2"/>
    <w:rsid w:val="00962D79"/>
    <w:rsid w:val="00963649"/>
    <w:rsid w:val="00996E60"/>
    <w:rsid w:val="009A451B"/>
    <w:rsid w:val="009A7BF4"/>
    <w:rsid w:val="009D16C1"/>
    <w:rsid w:val="009D59EB"/>
    <w:rsid w:val="009E2B69"/>
    <w:rsid w:val="009F1EBC"/>
    <w:rsid w:val="00A12701"/>
    <w:rsid w:val="00A22C63"/>
    <w:rsid w:val="00A5625E"/>
    <w:rsid w:val="00A62204"/>
    <w:rsid w:val="00A72001"/>
    <w:rsid w:val="00A7363C"/>
    <w:rsid w:val="00A837BA"/>
    <w:rsid w:val="00A91314"/>
    <w:rsid w:val="00A92079"/>
    <w:rsid w:val="00A93D4E"/>
    <w:rsid w:val="00AB0319"/>
    <w:rsid w:val="00AB2050"/>
    <w:rsid w:val="00AB38A2"/>
    <w:rsid w:val="00AD55AF"/>
    <w:rsid w:val="00AF27AF"/>
    <w:rsid w:val="00B00C34"/>
    <w:rsid w:val="00B01697"/>
    <w:rsid w:val="00B21114"/>
    <w:rsid w:val="00B44AEB"/>
    <w:rsid w:val="00B66F93"/>
    <w:rsid w:val="00B6795B"/>
    <w:rsid w:val="00B93A77"/>
    <w:rsid w:val="00BA6A1F"/>
    <w:rsid w:val="00BB0EA1"/>
    <w:rsid w:val="00BB4D20"/>
    <w:rsid w:val="00BB5FBE"/>
    <w:rsid w:val="00BC493A"/>
    <w:rsid w:val="00BC6468"/>
    <w:rsid w:val="00BF13DB"/>
    <w:rsid w:val="00C04DEC"/>
    <w:rsid w:val="00C12798"/>
    <w:rsid w:val="00C169CA"/>
    <w:rsid w:val="00C25CCA"/>
    <w:rsid w:val="00C42B98"/>
    <w:rsid w:val="00C5002C"/>
    <w:rsid w:val="00C53CD6"/>
    <w:rsid w:val="00C603EA"/>
    <w:rsid w:val="00C61CD7"/>
    <w:rsid w:val="00C63E46"/>
    <w:rsid w:val="00C81C6A"/>
    <w:rsid w:val="00C821EB"/>
    <w:rsid w:val="00C85D2D"/>
    <w:rsid w:val="00CA423B"/>
    <w:rsid w:val="00CA6A18"/>
    <w:rsid w:val="00CB6574"/>
    <w:rsid w:val="00CC4959"/>
    <w:rsid w:val="00CE199D"/>
    <w:rsid w:val="00CE5BEF"/>
    <w:rsid w:val="00CF3395"/>
    <w:rsid w:val="00D01955"/>
    <w:rsid w:val="00D04DBE"/>
    <w:rsid w:val="00D063A1"/>
    <w:rsid w:val="00D1068B"/>
    <w:rsid w:val="00D36D3E"/>
    <w:rsid w:val="00D44084"/>
    <w:rsid w:val="00D447E3"/>
    <w:rsid w:val="00D5467E"/>
    <w:rsid w:val="00D6174A"/>
    <w:rsid w:val="00D64304"/>
    <w:rsid w:val="00D700D0"/>
    <w:rsid w:val="00D73E5F"/>
    <w:rsid w:val="00D747A3"/>
    <w:rsid w:val="00D818A5"/>
    <w:rsid w:val="00D841C1"/>
    <w:rsid w:val="00D84F02"/>
    <w:rsid w:val="00D8538C"/>
    <w:rsid w:val="00D85B1F"/>
    <w:rsid w:val="00D93277"/>
    <w:rsid w:val="00DA2DCC"/>
    <w:rsid w:val="00DB1EC3"/>
    <w:rsid w:val="00DB3065"/>
    <w:rsid w:val="00DB7460"/>
    <w:rsid w:val="00DC18DE"/>
    <w:rsid w:val="00DD0AD3"/>
    <w:rsid w:val="00DD6B89"/>
    <w:rsid w:val="00DE0B12"/>
    <w:rsid w:val="00DE603C"/>
    <w:rsid w:val="00DE687C"/>
    <w:rsid w:val="00DE6FE7"/>
    <w:rsid w:val="00DF1113"/>
    <w:rsid w:val="00E01211"/>
    <w:rsid w:val="00E07F5D"/>
    <w:rsid w:val="00E339E0"/>
    <w:rsid w:val="00E37671"/>
    <w:rsid w:val="00E64177"/>
    <w:rsid w:val="00E71596"/>
    <w:rsid w:val="00E71CEF"/>
    <w:rsid w:val="00E80BD7"/>
    <w:rsid w:val="00E87A9D"/>
    <w:rsid w:val="00E92856"/>
    <w:rsid w:val="00EA3182"/>
    <w:rsid w:val="00EB33F2"/>
    <w:rsid w:val="00EB5D6E"/>
    <w:rsid w:val="00EC1164"/>
    <w:rsid w:val="00EC12B8"/>
    <w:rsid w:val="00EE10EF"/>
    <w:rsid w:val="00EE31AB"/>
    <w:rsid w:val="00EF12A2"/>
    <w:rsid w:val="00EF2B07"/>
    <w:rsid w:val="00F15DBE"/>
    <w:rsid w:val="00F17BCE"/>
    <w:rsid w:val="00F213C5"/>
    <w:rsid w:val="00F23AE1"/>
    <w:rsid w:val="00F35DCC"/>
    <w:rsid w:val="00F51410"/>
    <w:rsid w:val="00F612E7"/>
    <w:rsid w:val="00F657A2"/>
    <w:rsid w:val="00F818A8"/>
    <w:rsid w:val="00F86C02"/>
    <w:rsid w:val="00F86C5F"/>
    <w:rsid w:val="00F90C2F"/>
    <w:rsid w:val="00FA72D9"/>
    <w:rsid w:val="00FB08CD"/>
    <w:rsid w:val="00FB79A2"/>
    <w:rsid w:val="00FC1E4E"/>
    <w:rsid w:val="00FC6F58"/>
    <w:rsid w:val="00FD3550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1CEC1D"/>
  <w15:docId w15:val="{55B1DFE1-5734-40DC-8A27-1C33FF0A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8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93D4E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93D4E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rsid w:val="00C603E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rsid w:val="00C603EA"/>
    <w:rPr>
      <w:rFonts w:ascii="Segoe UI" w:hAnsi="Segoe UI" w:cs="Segoe UI"/>
      <w:sz w:val="18"/>
      <w:szCs w:val="18"/>
    </w:rPr>
  </w:style>
  <w:style w:type="character" w:styleId="a9">
    <w:name w:val="Strong"/>
    <w:qFormat/>
    <w:rsid w:val="00D6174A"/>
    <w:rPr>
      <w:b/>
      <w:bCs/>
    </w:rPr>
  </w:style>
  <w:style w:type="table" w:styleId="aa">
    <w:name w:val="Table Grid"/>
    <w:basedOn w:val="a1"/>
    <w:rsid w:val="00765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311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annotation reference"/>
    <w:basedOn w:val="a0"/>
    <w:semiHidden/>
    <w:unhideWhenUsed/>
    <w:rsid w:val="001D0D24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1D0D2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1D0D24"/>
  </w:style>
  <w:style w:type="paragraph" w:styleId="af">
    <w:name w:val="annotation subject"/>
    <w:basedOn w:val="ad"/>
    <w:next w:val="ad"/>
    <w:link w:val="af0"/>
    <w:semiHidden/>
    <w:unhideWhenUsed/>
    <w:rsid w:val="001D0D2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1D0D24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DB7460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B7460"/>
    <w:rPr>
      <w:sz w:val="24"/>
      <w:szCs w:val="24"/>
    </w:rPr>
  </w:style>
  <w:style w:type="paragraph" w:customStyle="1" w:styleId="af1">
    <w:name w:val="Автозамена"/>
    <w:rsid w:val="00DB7460"/>
  </w:style>
  <w:style w:type="numbering" w:customStyle="1" w:styleId="1">
    <w:name w:val="Нет списка1"/>
    <w:next w:val="a2"/>
    <w:uiPriority w:val="99"/>
    <w:semiHidden/>
    <w:unhideWhenUsed/>
    <w:rsid w:val="00DB7460"/>
  </w:style>
  <w:style w:type="table" w:customStyle="1" w:styleId="10">
    <w:name w:val="Сетка таблицы1"/>
    <w:basedOn w:val="a1"/>
    <w:next w:val="aa"/>
    <w:uiPriority w:val="59"/>
    <w:rsid w:val="00DB746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unhideWhenUsed/>
    <w:rsid w:val="00DB7460"/>
    <w:pPr>
      <w:jc w:val="both"/>
    </w:pPr>
    <w:rPr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DB7460"/>
    <w:rPr>
      <w:sz w:val="24"/>
      <w:lang w:val="x-none" w:eastAsia="x-none"/>
    </w:rPr>
  </w:style>
  <w:style w:type="character" w:styleId="af2">
    <w:name w:val="Hyperlink"/>
    <w:uiPriority w:val="99"/>
    <w:unhideWhenUsed/>
    <w:rsid w:val="00DB7460"/>
    <w:rPr>
      <w:color w:val="0563C1"/>
      <w:u w:val="single"/>
    </w:rPr>
  </w:style>
  <w:style w:type="numbering" w:customStyle="1" w:styleId="11">
    <w:name w:val="Нет списка11"/>
    <w:next w:val="a2"/>
    <w:uiPriority w:val="99"/>
    <w:semiHidden/>
    <w:unhideWhenUsed/>
    <w:rsid w:val="00DB7460"/>
  </w:style>
  <w:style w:type="numbering" w:customStyle="1" w:styleId="21">
    <w:name w:val="Нет списка2"/>
    <w:next w:val="a2"/>
    <w:uiPriority w:val="99"/>
    <w:semiHidden/>
    <w:unhideWhenUsed/>
    <w:rsid w:val="00DB7460"/>
  </w:style>
  <w:style w:type="table" w:customStyle="1" w:styleId="22">
    <w:name w:val="Сетка таблицы2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DB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ya.Nagaitseva\Desktop\&#1064;&#1072;&#1073;&#1083;&#1086;&#1085;&#1099;\&#1041;&#1083;&#1072;&#1085;&#1082;%20&#1080;&#1089;&#1093;%20&#1087;&#1080;&#1089;&#1100;&#1084;&#1072;_&#1055;&#1088;&#1077;&#1079;&#1080;&#1076;&#1077;&#1085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6C9D66ABB40E4899EE824286493EBA" ma:contentTypeVersion="0" ma:contentTypeDescription="Создание документа." ma:contentTypeScope="" ma:versionID="fa79e42488b48ffdb0526be9942899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7E43D-3919-4DB9-AD17-73FDEB8D56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D6AB1D-E30E-487C-9D30-2544E5CB06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8FFB9C-65EA-4BA0-B898-222634323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4B6828-11E7-436C-A70F-17DEAD73A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исх письма_Президент</Template>
  <TotalTime>493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IDENTITY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Natalya Nagaitseva</dc:creator>
  <cp:lastModifiedBy>Прокопец Анна Юрьевна</cp:lastModifiedBy>
  <cp:revision>61</cp:revision>
  <cp:lastPrinted>2017-08-31T06:11:00Z</cp:lastPrinted>
  <dcterms:created xsi:type="dcterms:W3CDTF">2024-04-10T23:03:00Z</dcterms:created>
  <dcterms:modified xsi:type="dcterms:W3CDTF">2026-04-13T03:39:00Z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0x010100186C9D66ABB40E4899EE824286493EBA</vt:lpwstr>
  </property>
</Properties>
</file>